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F" w:rsidRPr="00FA0CAF" w:rsidRDefault="00392516" w:rsidP="00FA0CAF">
      <w:pPr>
        <w:shd w:val="clear" w:color="auto" w:fill="FFFFFF"/>
        <w:overflowPunct/>
        <w:autoSpaceDE/>
        <w:adjustRightInd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Biological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Sciences – </w:t>
      </w:r>
      <w:r w:rsidR="00885006">
        <w:rPr>
          <w:rFonts w:asciiTheme="minorHAnsi" w:hAnsiTheme="minorHAnsi" w:cstheme="minorHAnsi"/>
          <w:b/>
          <w:sz w:val="28"/>
          <w:szCs w:val="28"/>
        </w:rPr>
        <w:t xml:space="preserve">Year </w:t>
      </w:r>
      <w:r w:rsidR="004F51FE">
        <w:rPr>
          <w:rFonts w:asciiTheme="minorHAnsi" w:hAnsiTheme="minorHAnsi" w:cstheme="minorHAnsi"/>
          <w:b/>
          <w:sz w:val="28"/>
          <w:szCs w:val="28"/>
        </w:rPr>
        <w:t>2</w:t>
      </w:r>
      <w:r w:rsidR="008850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– Term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135A">
        <w:rPr>
          <w:rFonts w:asciiTheme="minorHAnsi" w:hAnsiTheme="minorHAnsi" w:cstheme="minorHAnsi"/>
          <w:b/>
          <w:sz w:val="28"/>
          <w:szCs w:val="28"/>
        </w:rPr>
        <w:t>–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Life Cycles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A0CAF" w:rsidRDefault="00FA0CAF" w:rsidP="00FA0CAF">
      <w:pPr>
        <w:jc w:val="both"/>
        <w:rPr>
          <w:rFonts w:ascii="Calibri" w:hAnsi="Calibri" w:cs="Courier New"/>
          <w:b/>
          <w:sz w:val="22"/>
          <w:szCs w:val="22"/>
          <w:lang w:val="en-AU" w:eastAsia="en-AU"/>
        </w:rPr>
      </w:pPr>
    </w:p>
    <w:p w:rsidR="00860CE7" w:rsidRDefault="00FA0CAF" w:rsidP="00860CE7">
      <w:pPr>
        <w:jc w:val="both"/>
        <w:rPr>
          <w:rFonts w:asciiTheme="minorHAnsi" w:hAnsiTheme="minorHAnsi" w:cstheme="minorHAnsi"/>
          <w:b/>
          <w:i/>
          <w:color w:val="000000" w:themeColor="text1"/>
          <w:lang w:val="en-AU" w:eastAsia="en-AU"/>
        </w:rPr>
      </w:pPr>
      <w:r w:rsidRPr="00414EB3">
        <w:rPr>
          <w:rFonts w:asciiTheme="minorHAnsi" w:hAnsiTheme="minorHAnsi" w:cstheme="minorHAnsi"/>
          <w:i/>
          <w:color w:val="0070C0"/>
          <w:sz w:val="24"/>
          <w:szCs w:val="24"/>
          <w:lang w:val="en-AU" w:eastAsia="en-AU"/>
        </w:rPr>
        <w:t>Australian Curriculum Achievement Standard</w:t>
      </w:r>
      <w:r w:rsidRPr="00414EB3">
        <w:rPr>
          <w:rFonts w:asciiTheme="minorHAnsi" w:hAnsiTheme="minorHAnsi" w:cstheme="minorHAnsi"/>
          <w:color w:val="0070C0"/>
          <w:sz w:val="24"/>
          <w:szCs w:val="24"/>
          <w:lang w:val="en-AU" w:eastAsia="en-AU"/>
        </w:rPr>
        <w:t xml:space="preserve"> </w:t>
      </w:r>
      <w:r w:rsidR="00963234">
        <w:rPr>
          <w:rFonts w:asciiTheme="minorHAnsi" w:hAnsiTheme="minorHAnsi" w:cstheme="minorHAnsi"/>
          <w:color w:val="000000"/>
          <w:sz w:val="24"/>
          <w:szCs w:val="24"/>
          <w:lang w:val="en-AU" w:eastAsia="en-AU"/>
        </w:rPr>
        <w:t>-</w:t>
      </w:r>
      <w:r w:rsidR="00D433D2">
        <w:rPr>
          <w:rFonts w:asciiTheme="minorHAnsi" w:hAnsiTheme="minorHAnsi" w:cstheme="minorHAnsi"/>
          <w:color w:val="000000"/>
          <w:sz w:val="24"/>
          <w:szCs w:val="24"/>
          <w:lang w:val="en-AU" w:eastAsia="en-AU"/>
        </w:rPr>
        <w:t xml:space="preserve"> </w:t>
      </w:r>
      <w:r w:rsidR="00860CE7" w:rsidRPr="00091080">
        <w:rPr>
          <w:rFonts w:asciiTheme="minorHAnsi" w:hAnsiTheme="minorHAnsi" w:cstheme="minorHAnsi"/>
          <w:b/>
          <w:i/>
          <w:color w:val="000000" w:themeColor="text1"/>
          <w:lang w:val="en-AU" w:eastAsia="en-AU"/>
        </w:rPr>
        <w:t xml:space="preserve">Students </w:t>
      </w:r>
      <w:hyperlink r:id="rId6" w:tooltip="Display the glossary entry for 'describe'" w:history="1">
        <w:r w:rsidR="00860CE7" w:rsidRPr="00091080">
          <w:rPr>
            <w:rFonts w:asciiTheme="minorHAnsi" w:hAnsiTheme="minorHAnsi" w:cstheme="minorHAnsi"/>
            <w:b/>
            <w:i/>
            <w:color w:val="000000" w:themeColor="text1"/>
            <w:lang w:val="en-AU" w:eastAsia="en-AU"/>
          </w:rPr>
          <w:t>describe</w:t>
        </w:r>
      </w:hyperlink>
      <w:r w:rsidR="00860CE7" w:rsidRPr="00091080">
        <w:rPr>
          <w:rFonts w:asciiTheme="minorHAnsi" w:hAnsiTheme="minorHAnsi" w:cstheme="minorHAnsi"/>
          <w:b/>
          <w:i/>
          <w:color w:val="000000" w:themeColor="text1"/>
          <w:lang w:val="en-AU" w:eastAsia="en-AU"/>
        </w:rPr>
        <w:t xml:space="preserve"> changes to </w:t>
      </w:r>
      <w:r w:rsidR="00241D92">
        <w:rPr>
          <w:rFonts w:asciiTheme="minorHAnsi" w:hAnsiTheme="minorHAnsi" w:cstheme="minorHAnsi"/>
          <w:b/>
          <w:i/>
          <w:color w:val="000000" w:themeColor="text1"/>
          <w:lang w:val="en-AU" w:eastAsia="en-AU"/>
        </w:rPr>
        <w:t>living things</w:t>
      </w:r>
      <w:r w:rsidR="007C5241">
        <w:rPr>
          <w:rFonts w:asciiTheme="minorHAnsi" w:hAnsiTheme="minorHAnsi" w:cstheme="minorHAnsi"/>
          <w:b/>
          <w:i/>
          <w:color w:val="000000" w:themeColor="text1"/>
          <w:lang w:val="en-AU" w:eastAsia="en-AU"/>
        </w:rPr>
        <w:t>.</w:t>
      </w:r>
    </w:p>
    <w:p w:rsidR="004F51FE" w:rsidRPr="00BC6197" w:rsidRDefault="004F51FE" w:rsidP="004F51FE">
      <w:pPr>
        <w:rPr>
          <w:rFonts w:asciiTheme="minorHAnsi" w:hAnsiTheme="minorHAnsi" w:cstheme="minorHAnsi"/>
          <w:b/>
          <w:color w:val="3366FF"/>
        </w:rPr>
      </w:pPr>
      <w:r w:rsidRPr="00BC6197">
        <w:rPr>
          <w:rFonts w:asciiTheme="minorHAnsi" w:hAnsiTheme="minorHAnsi" w:cstheme="minorHAnsi"/>
          <w:b/>
          <w:color w:val="3366FF"/>
        </w:rPr>
        <w:t xml:space="preserve">Science </w:t>
      </w:r>
      <w:r>
        <w:rPr>
          <w:rFonts w:asciiTheme="minorHAnsi" w:hAnsiTheme="minorHAnsi" w:cstheme="minorHAnsi"/>
          <w:b/>
          <w:color w:val="3366FF"/>
        </w:rPr>
        <w:t>Understanding</w:t>
      </w:r>
    </w:p>
    <w:p w:rsidR="004F51FE" w:rsidRPr="004F51FE" w:rsidRDefault="00CE6279" w:rsidP="00CE6279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CE6279">
        <w:rPr>
          <w:rFonts w:asciiTheme="minorHAnsi" w:hAnsiTheme="minorHAnsi" w:cstheme="minorHAnsi"/>
          <w:lang w:val="en-AU" w:eastAsia="en-AU"/>
        </w:rPr>
        <w:t>Living things grow, change and have offspring similar to themselves</w:t>
      </w:r>
    </w:p>
    <w:p w:rsidR="004F51FE" w:rsidRPr="00BC6197" w:rsidRDefault="004F51FE" w:rsidP="004F51FE">
      <w:pPr>
        <w:rPr>
          <w:rFonts w:asciiTheme="minorHAnsi" w:hAnsiTheme="minorHAnsi" w:cstheme="minorHAnsi"/>
          <w:b/>
          <w:color w:val="3366FF"/>
        </w:rPr>
      </w:pPr>
      <w:r w:rsidRPr="00BC6197">
        <w:rPr>
          <w:rFonts w:asciiTheme="minorHAnsi" w:hAnsiTheme="minorHAnsi" w:cstheme="minorHAnsi"/>
          <w:b/>
          <w:color w:val="3366FF"/>
        </w:rPr>
        <w:t>Science Inquiry Skills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7172C4">
        <w:rPr>
          <w:rFonts w:asciiTheme="minorHAnsi" w:hAnsiTheme="minorHAnsi" w:cstheme="minorHAnsi"/>
          <w:lang w:val="en-AU" w:eastAsia="en-AU"/>
        </w:rPr>
        <w:t>Pose and respond to questions, make predictions about </w:t>
      </w:r>
      <w:hyperlink r:id="rId7" w:tooltip="Display the glossary entry for familiar" w:history="1">
        <w:r w:rsidRPr="007172C4">
          <w:rPr>
            <w:rFonts w:asciiTheme="minorHAnsi" w:hAnsiTheme="minorHAnsi" w:cstheme="minorHAnsi"/>
            <w:lang w:val="en-AU" w:eastAsia="en-AU"/>
          </w:rPr>
          <w:t>familiar</w:t>
        </w:r>
      </w:hyperlink>
      <w:r w:rsidR="0055334A">
        <w:rPr>
          <w:rFonts w:asciiTheme="minorHAnsi" w:hAnsiTheme="minorHAnsi" w:cstheme="minorHAnsi"/>
          <w:lang w:val="en-AU" w:eastAsia="en-AU"/>
        </w:rPr>
        <w:t xml:space="preserve"> objects and events.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7172C4">
        <w:rPr>
          <w:rFonts w:asciiTheme="minorHAnsi" w:hAnsiTheme="minorHAnsi" w:cstheme="minorHAnsi"/>
          <w:lang w:val="en-AU" w:eastAsia="en-AU"/>
        </w:rPr>
        <w:t>Participate in guided investigations to explore and answer questions, compare observations with predictions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7172C4">
        <w:rPr>
          <w:rFonts w:asciiTheme="minorHAnsi" w:hAnsiTheme="minorHAnsi" w:cstheme="minorHAnsi"/>
          <w:lang w:val="en-AU" w:eastAsia="en-AU"/>
        </w:rPr>
        <w:t xml:space="preserve">Use informal measurements to collect and record observations, using </w:t>
      </w:r>
      <w:hyperlink r:id="rId8" w:tooltip="Display the glossary entry for digital technologies" w:history="1">
        <w:r w:rsidRPr="007172C4">
          <w:rPr>
            <w:rFonts w:asciiTheme="minorHAnsi" w:hAnsiTheme="minorHAnsi" w:cstheme="minorHAnsi"/>
            <w:lang w:val="en-AU" w:eastAsia="en-AU"/>
          </w:rPr>
          <w:t>digital technologies</w:t>
        </w:r>
      </w:hyperlink>
      <w:r w:rsidRPr="007172C4">
        <w:rPr>
          <w:rFonts w:asciiTheme="minorHAnsi" w:hAnsiTheme="minorHAnsi" w:cstheme="minorHAnsi"/>
          <w:lang w:val="en-AU" w:eastAsia="en-AU"/>
        </w:rPr>
        <w:t> as appropriate</w:t>
      </w:r>
      <w:r w:rsidR="0055334A">
        <w:rPr>
          <w:rFonts w:asciiTheme="minorHAnsi" w:hAnsiTheme="minorHAnsi" w:cstheme="minorHAnsi"/>
          <w:lang w:val="en-AU" w:eastAsia="en-AU"/>
        </w:rPr>
        <w:t>.</w:t>
      </w:r>
      <w:r w:rsidRPr="007172C4">
        <w:rPr>
          <w:rFonts w:asciiTheme="minorHAnsi" w:hAnsiTheme="minorHAnsi" w:cstheme="minorHAnsi"/>
          <w:lang w:val="en-AU" w:eastAsia="en-AU"/>
        </w:rPr>
        <w:t> 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7172C4">
        <w:rPr>
          <w:rFonts w:asciiTheme="minorHAnsi" w:hAnsiTheme="minorHAnsi" w:cstheme="minorHAnsi"/>
          <w:lang w:val="en-AU" w:eastAsia="en-AU"/>
        </w:rPr>
        <w:t>Use a range of methods to sort, record and share information - drawings and provided tables – discuss, compare observations with predictions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F51FE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Compare observations with those of others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F51FE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Represent and communicate observations and ideas in a wide variety of ways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F51FE" w:rsidRPr="00BC6197" w:rsidRDefault="004F51FE" w:rsidP="004F51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BC6197">
        <w:rPr>
          <w:rFonts w:asciiTheme="minorHAnsi" w:hAnsiTheme="minorHAnsi" w:cstheme="minorHAnsi"/>
          <w:b/>
          <w:color w:val="3366FF"/>
          <w:sz w:val="20"/>
          <w:szCs w:val="20"/>
          <w:lang w:val="en-US" w:eastAsia="en-US"/>
        </w:rPr>
        <w:t>Science as a Human Endeavour</w:t>
      </w:r>
      <w:r w:rsidRPr="00BC619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B05F8C" w:rsidRPr="00B05F8C" w:rsidRDefault="00B05F8C" w:rsidP="00B05F8C">
      <w:pPr>
        <w:pStyle w:val="ListParagraph"/>
        <w:numPr>
          <w:ilvl w:val="0"/>
          <w:numId w:val="15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recognising that many living things rely on resources that may be threatened, and that science understanding can contribute to the preservation of such resources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D</w:t>
      </w:r>
      <w:r w:rsidRPr="007172C4">
        <w:rPr>
          <w:rFonts w:asciiTheme="minorHAnsi" w:hAnsiTheme="minorHAnsi" w:cstheme="minorHAnsi"/>
          <w:lang w:val="en-AU" w:eastAsia="en-AU"/>
        </w:rPr>
        <w:t>escrib</w:t>
      </w:r>
      <w:r>
        <w:rPr>
          <w:rFonts w:asciiTheme="minorHAnsi" w:hAnsiTheme="minorHAnsi" w:cstheme="minorHAnsi"/>
          <w:lang w:val="en-AU" w:eastAsia="en-AU"/>
        </w:rPr>
        <w:t>e</w:t>
      </w:r>
      <w:r w:rsidRPr="007172C4">
        <w:rPr>
          <w:rFonts w:asciiTheme="minorHAnsi" w:hAnsiTheme="minorHAnsi" w:cstheme="minorHAnsi"/>
          <w:lang w:val="en-AU" w:eastAsia="en-AU"/>
        </w:rPr>
        <w:t xml:space="preserve"> everyday events and experiences and changes in our environment using knowledge of science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F51FE" w:rsidRPr="007172C4" w:rsidRDefault="004F51FE" w:rsidP="004F51FE">
      <w:pPr>
        <w:pStyle w:val="ListParagraph"/>
        <w:numPr>
          <w:ilvl w:val="0"/>
          <w:numId w:val="15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7172C4">
        <w:rPr>
          <w:rFonts w:asciiTheme="minorHAnsi" w:hAnsiTheme="minorHAnsi" w:cstheme="minorHAnsi"/>
          <w:lang w:val="en-AU" w:eastAsia="en-AU"/>
        </w:rPr>
        <w:t>Science involves observing, asking questions about, and describing changes in, objects and events</w:t>
      </w:r>
      <w:r w:rsidR="0055334A">
        <w:rPr>
          <w:rFonts w:asciiTheme="minorHAnsi" w:hAnsiTheme="minorHAnsi" w:cstheme="minorHAnsi"/>
          <w:lang w:val="en-AU" w:eastAsia="en-AU"/>
        </w:rPr>
        <w:t>.</w:t>
      </w:r>
    </w:p>
    <w:p w:rsidR="00486BE4" w:rsidRDefault="00486BE4" w:rsidP="00486BE4">
      <w:pPr>
        <w:pStyle w:val="ListParagraph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11119" w:type="dxa"/>
        <w:tblInd w:w="242" w:type="dxa"/>
        <w:tblLook w:val="04A0" w:firstRow="1" w:lastRow="0" w:firstColumn="1" w:lastColumn="0" w:noHBand="0" w:noVBand="1"/>
      </w:tblPr>
      <w:tblGrid>
        <w:gridCol w:w="3544"/>
        <w:gridCol w:w="3685"/>
        <w:gridCol w:w="3890"/>
      </w:tblGrid>
      <w:tr w:rsidR="00652B3B" w:rsidTr="005B04D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Learning Intentions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Exploring through Inquiry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Success Criteria</w:t>
            </w:r>
          </w:p>
        </w:tc>
      </w:tr>
      <w:tr w:rsidR="00652B3B" w:rsidTr="005B04D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F99" w:rsidRPr="00392516" w:rsidRDefault="00F34C6F" w:rsidP="00C60F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="Calibri" w:hAnsi="Calibri" w:cs="Courier New"/>
                <w:color w:val="FF0066"/>
                <w:lang w:val="en-AU" w:eastAsia="en-AU"/>
              </w:rPr>
            </w:pPr>
            <w:r>
              <w:rPr>
                <w:rFonts w:ascii="Calibri" w:hAnsi="Calibri" w:cs="Courier New"/>
                <w:color w:val="FF0066"/>
                <w:lang w:val="en-AU" w:eastAsia="en-AU"/>
              </w:rPr>
              <w:t>LIVING THINGS GROW, CHANGE &amp; HAVE OFFSPRING SIMILAR TO THEMSELVES</w:t>
            </w:r>
          </w:p>
          <w:p w:rsidR="005B04D6" w:rsidRDefault="005B04D6" w:rsidP="00392516">
            <w:pPr>
              <w:overflowPunct/>
              <w:textAlignment w:val="auto"/>
              <w:rPr>
                <w:rFonts w:ascii="Calibri" w:hAnsi="Calibri" w:cs="Courier New"/>
                <w:lang w:val="en-AU" w:eastAsia="en-AU"/>
              </w:rPr>
            </w:pPr>
          </w:p>
          <w:p w:rsidR="00226E2B" w:rsidRDefault="00392516" w:rsidP="00392516">
            <w:pPr>
              <w:overflowPunct/>
              <w:textAlignment w:val="auto"/>
              <w:rPr>
                <w:rFonts w:ascii="Calibri" w:hAnsi="Calibri" w:cs="Courier New"/>
                <w:lang w:val="en-AU" w:eastAsia="en-AU"/>
              </w:rPr>
            </w:pPr>
            <w:r w:rsidRPr="00392516">
              <w:rPr>
                <w:rFonts w:ascii="Calibri" w:hAnsi="Calibri" w:cs="Courier New"/>
                <w:lang w:val="en-AU" w:eastAsia="en-AU"/>
              </w:rPr>
              <w:t>To find out what students know about the way living things grow, change and have offspring similar to them</w:t>
            </w:r>
            <w:r w:rsidR="005B04D6">
              <w:rPr>
                <w:rFonts w:ascii="Calibri" w:hAnsi="Calibri" w:cs="Courier New"/>
                <w:lang w:val="en-AU" w:eastAsia="en-AU"/>
              </w:rPr>
              <w:t>selves</w:t>
            </w:r>
            <w:r w:rsidRPr="00392516">
              <w:rPr>
                <w:rFonts w:ascii="Calibri" w:hAnsi="Calibri" w:cs="Courier New"/>
                <w:lang w:val="en-AU" w:eastAsia="en-AU"/>
              </w:rPr>
              <w:t xml:space="preserve"> </w:t>
            </w:r>
          </w:p>
          <w:p w:rsidR="005B04D6" w:rsidRDefault="005B04D6" w:rsidP="00392516">
            <w:pPr>
              <w:overflowPunct/>
              <w:textAlignment w:val="auto"/>
              <w:rPr>
                <w:rFonts w:ascii="Calibri" w:hAnsi="Calibri" w:cs="Courier New"/>
                <w:lang w:val="en-AU" w:eastAsia="en-AU"/>
              </w:rPr>
            </w:pPr>
          </w:p>
          <w:p w:rsidR="005B04D6" w:rsidRPr="00431D5E" w:rsidRDefault="005B04D6" w:rsidP="005B04D6">
            <w:pPr>
              <w:pStyle w:val="HTMLPreformatted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 xml:space="preserve">Students observe how some animals change a lot as they grow old &amp; others don’t. </w:t>
            </w:r>
          </w:p>
          <w:p w:rsidR="005B04D6" w:rsidRDefault="005B04D6" w:rsidP="005B04D6">
            <w:pPr>
              <w:overflowPunct/>
              <w:textAlignment w:val="auto"/>
              <w:rPr>
                <w:rFonts w:ascii="Calibri" w:hAnsi="Calibri" w:cs="Courier New"/>
                <w:lang w:val="en-AU" w:eastAsia="en-AU"/>
              </w:rPr>
            </w:pPr>
          </w:p>
          <w:p w:rsidR="00826819" w:rsidRPr="00826819" w:rsidRDefault="00826819" w:rsidP="00826819">
            <w:pPr>
              <w:pStyle w:val="HTMLPreformatted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Students</w:t>
            </w:r>
            <w:r w:rsidRPr="00826819">
              <w:rPr>
                <w:rFonts w:ascii="Calibri" w:hAnsi="Calibri"/>
                <w:lang w:val="en-US" w:eastAsia="en-US"/>
              </w:rPr>
              <w:t xml:space="preserve"> investigate the differences between the life cycle of a </w:t>
            </w:r>
            <w:r w:rsidR="00AF681E">
              <w:rPr>
                <w:rFonts w:ascii="Calibri" w:hAnsi="Calibri"/>
                <w:lang w:val="en-US" w:eastAsia="en-US"/>
              </w:rPr>
              <w:t>frog</w:t>
            </w:r>
            <w:r w:rsidRPr="00826819">
              <w:rPr>
                <w:rFonts w:ascii="Calibri" w:hAnsi="Calibri"/>
                <w:lang w:val="en-US" w:eastAsia="en-US"/>
              </w:rPr>
              <w:t xml:space="preserve"> and the life cycle of a platypus</w:t>
            </w:r>
          </w:p>
          <w:p w:rsidR="00826819" w:rsidRPr="00392516" w:rsidRDefault="00826819" w:rsidP="005B04D6">
            <w:pPr>
              <w:overflowPunct/>
              <w:textAlignment w:val="auto"/>
              <w:rPr>
                <w:rFonts w:ascii="Calibri" w:hAnsi="Calibri" w:cs="Courier New"/>
                <w:lang w:val="en-AU" w:eastAsia="en-A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6F" w:rsidRDefault="00F34C6F" w:rsidP="00392516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</w:p>
          <w:p w:rsidR="00F34C6F" w:rsidRDefault="00F34C6F" w:rsidP="00392516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</w:p>
          <w:p w:rsidR="00F34C6F" w:rsidRDefault="00F34C6F" w:rsidP="00392516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</w:p>
          <w:p w:rsidR="00FA0CAF" w:rsidRPr="00392516" w:rsidRDefault="00392516" w:rsidP="00392516">
            <w:pPr>
              <w:overflowPunct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  <w:r w:rsidRPr="00392516">
              <w:rPr>
                <w:rFonts w:asciiTheme="minorHAnsi" w:hAnsiTheme="minorHAnsi" w:cstheme="minorHAnsi"/>
                <w:lang w:val="en-AU" w:eastAsia="en-AU"/>
              </w:rPr>
              <w:t>Predict how living things will grow and change</w:t>
            </w:r>
            <w:r w:rsidR="00FA0CAF" w:rsidRPr="00392516">
              <w:rPr>
                <w:rFonts w:asciiTheme="minorHAnsi" w:hAnsiTheme="minorHAnsi" w:cstheme="minorHAnsi"/>
                <w:lang w:val="en-AU" w:eastAsia="en-AU"/>
              </w:rPr>
              <w:t xml:space="preserve"> </w:t>
            </w:r>
          </w:p>
          <w:p w:rsidR="00D27283" w:rsidRDefault="00D27283" w:rsidP="00392516">
            <w:pPr>
              <w:pStyle w:val="HTMLPreformatted"/>
              <w:jc w:val="both"/>
              <w:rPr>
                <w:rFonts w:ascii="Calibri" w:hAnsi="Calibri" w:cs="Times New Roman"/>
                <w:lang w:val="en-US" w:eastAsia="en-US"/>
              </w:rPr>
            </w:pPr>
          </w:p>
          <w:p w:rsidR="005B04D6" w:rsidRDefault="005B04D6" w:rsidP="005B04D6">
            <w:pPr>
              <w:pStyle w:val="HTMLPreformatted"/>
              <w:rPr>
                <w:rFonts w:ascii="Calibri" w:hAnsi="Calibri"/>
                <w:lang w:val="en-US" w:eastAsia="en-US"/>
              </w:rPr>
            </w:pPr>
          </w:p>
          <w:p w:rsidR="005B04D6" w:rsidRDefault="005B04D6" w:rsidP="00392516">
            <w:pPr>
              <w:pStyle w:val="HTMLPreformatte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compare life cycles of different animals making observations of similarities </w:t>
            </w:r>
            <w:r w:rsidR="007C5241">
              <w:rPr>
                <w:rFonts w:ascii="Calibri" w:hAnsi="Calibri"/>
              </w:rPr>
              <w:t>&amp;</w:t>
            </w:r>
            <w:r>
              <w:rPr>
                <w:rFonts w:ascii="Calibri" w:hAnsi="Calibri"/>
              </w:rPr>
              <w:t xml:space="preserve"> differences in their changes</w:t>
            </w:r>
          </w:p>
          <w:p w:rsidR="00826819" w:rsidRDefault="00826819" w:rsidP="00392516">
            <w:pPr>
              <w:pStyle w:val="HTMLPreformatted"/>
              <w:jc w:val="both"/>
              <w:rPr>
                <w:rFonts w:ascii="Calibri" w:hAnsi="Calibri"/>
              </w:rPr>
            </w:pPr>
          </w:p>
          <w:p w:rsidR="00826819" w:rsidRPr="003A40BF" w:rsidRDefault="00826819" w:rsidP="00AF681E">
            <w:pPr>
              <w:pStyle w:val="HTMLPreformatted"/>
              <w:jc w:val="both"/>
              <w:rPr>
                <w:rFonts w:ascii="Calibri" w:hAnsi="Calibri" w:cs="Times New Roman"/>
                <w:lang w:val="en-US" w:eastAsia="en-US"/>
              </w:rPr>
            </w:pPr>
            <w:r>
              <w:rPr>
                <w:rFonts w:ascii="Calibri" w:hAnsi="Calibri"/>
              </w:rPr>
              <w:t xml:space="preserve">Students compare life cycle of </w:t>
            </w:r>
            <w:r w:rsidR="00AF681E">
              <w:rPr>
                <w:rFonts w:ascii="Calibri" w:hAnsi="Calibri"/>
              </w:rPr>
              <w:t>a platypus and a frog,</w:t>
            </w:r>
            <w:r>
              <w:rPr>
                <w:rFonts w:ascii="Calibri" w:hAnsi="Calibri"/>
              </w:rPr>
              <w:t xml:space="preserve"> making observations of similarities and differences in their changes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6F" w:rsidRPr="00826819" w:rsidRDefault="00F34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="Calibri" w:hAnsi="Calibri"/>
              </w:rPr>
            </w:pPr>
          </w:p>
          <w:p w:rsidR="00F34C6F" w:rsidRPr="00826819" w:rsidRDefault="00F34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="Calibri" w:hAnsi="Calibri"/>
              </w:rPr>
            </w:pPr>
          </w:p>
          <w:p w:rsidR="00F34C6F" w:rsidRPr="00826819" w:rsidRDefault="00F34C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="Calibri" w:hAnsi="Calibri"/>
              </w:rPr>
            </w:pPr>
          </w:p>
          <w:p w:rsidR="00FE5B13" w:rsidRPr="00826819" w:rsidRDefault="00F34C6F" w:rsidP="00F34C6F">
            <w:pPr>
              <w:tabs>
                <w:tab w:val="left" w:pos="-2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26819">
              <w:rPr>
                <w:rFonts w:ascii="Calibri" w:hAnsi="Calibri"/>
              </w:rPr>
              <w:t>Create drawings of living things when they were younger and older</w:t>
            </w:r>
          </w:p>
          <w:p w:rsidR="009133AA" w:rsidRPr="00826819" w:rsidRDefault="009133A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</w:p>
          <w:p w:rsidR="005B04D6" w:rsidRPr="00826819" w:rsidRDefault="005B04D6">
            <w:pPr>
              <w:pStyle w:val="HTMLPreformatted"/>
              <w:rPr>
                <w:rFonts w:ascii="Calibri" w:hAnsi="Calibri"/>
              </w:rPr>
            </w:pPr>
          </w:p>
          <w:p w:rsidR="00FA0CAF" w:rsidRPr="00826819" w:rsidRDefault="005B3712">
            <w:pPr>
              <w:pStyle w:val="HTMLPreformatted"/>
              <w:rPr>
                <w:rFonts w:ascii="Calibri" w:hAnsi="Calibri"/>
              </w:rPr>
            </w:pPr>
            <w:r w:rsidRPr="00826819">
              <w:rPr>
                <w:rFonts w:ascii="Calibri" w:hAnsi="Calibri"/>
              </w:rPr>
              <w:t>Students</w:t>
            </w:r>
            <w:r w:rsidR="005B04D6" w:rsidRPr="00826819">
              <w:rPr>
                <w:rFonts w:ascii="Calibri" w:hAnsi="Calibri"/>
              </w:rPr>
              <w:t xml:space="preserve"> create a</w:t>
            </w:r>
            <w:r w:rsidR="005B04D6" w:rsidRPr="00826819">
              <w:rPr>
                <w:rFonts w:ascii="Calibri" w:hAnsi="Calibri"/>
                <w:lang w:val="en-US" w:eastAsia="en-US"/>
              </w:rPr>
              <w:t xml:space="preserve"> visual representation of the life stages of silkworms and humans and arrange the life stages of different animals.</w:t>
            </w:r>
          </w:p>
          <w:p w:rsidR="00FA0CAF" w:rsidRPr="00826819" w:rsidRDefault="00FA0CA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</w:p>
          <w:p w:rsidR="00BC1C7F" w:rsidRPr="00BC1C7F" w:rsidRDefault="00826819" w:rsidP="002021FF">
            <w:pPr>
              <w:pStyle w:val="HTMLPreformatted"/>
            </w:pPr>
            <w:r w:rsidRPr="00826819">
              <w:rPr>
                <w:rFonts w:ascii="Calibri" w:hAnsi="Calibri"/>
                <w:lang w:val="en-US" w:eastAsia="en-US"/>
              </w:rPr>
              <w:t xml:space="preserve">Students use a </w:t>
            </w:r>
            <w:r w:rsidR="00CA06F2">
              <w:rPr>
                <w:rFonts w:ascii="Calibri" w:hAnsi="Calibri"/>
                <w:lang w:val="en-US" w:eastAsia="en-US"/>
              </w:rPr>
              <w:t>Fishbone diagram</w:t>
            </w:r>
            <w:r w:rsidRPr="00826819">
              <w:rPr>
                <w:rFonts w:ascii="Calibri" w:hAnsi="Calibri"/>
                <w:lang w:val="en-US" w:eastAsia="en-US"/>
              </w:rPr>
              <w:t xml:space="preserve"> to make observations of </w:t>
            </w:r>
            <w:bookmarkStart w:id="0" w:name="_GoBack"/>
            <w:bookmarkEnd w:id="0"/>
            <w:r w:rsidRPr="00826819">
              <w:rPr>
                <w:rFonts w:ascii="Calibri" w:hAnsi="Calibri"/>
                <w:lang w:val="en-US" w:eastAsia="en-US"/>
              </w:rPr>
              <w:t>similarities and differences</w:t>
            </w:r>
            <w:r>
              <w:rPr>
                <w:rFonts w:ascii="Calibri" w:hAnsi="Calibri"/>
                <w:lang w:val="en-US" w:eastAsia="en-US"/>
              </w:rPr>
              <w:t xml:space="preserve"> between the life cycle </w:t>
            </w:r>
            <w:r w:rsidR="00AF681E">
              <w:rPr>
                <w:rFonts w:ascii="Calibri" w:hAnsi="Calibri"/>
              </w:rPr>
              <w:t>a platypus and a frog</w:t>
            </w:r>
            <w:r w:rsidR="00AF681E">
              <w:rPr>
                <w:rFonts w:ascii="Calibri" w:hAnsi="Calibri"/>
              </w:rPr>
              <w:t>.</w:t>
            </w:r>
          </w:p>
        </w:tc>
      </w:tr>
      <w:tr w:rsidR="00652B3B" w:rsidTr="005B04D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F99" w:rsidRPr="0057321B" w:rsidRDefault="00A7053E" w:rsidP="00C60F9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FF0066"/>
                <w:lang w:val="en-AU" w:eastAsia="en-AU"/>
              </w:rPr>
              <w:t>THE LIFE CYCLE OF A SILKWORM - UP CLOSE AND PERSONAL</w:t>
            </w:r>
          </w:p>
          <w:p w:rsidR="00963234" w:rsidRDefault="00963234" w:rsidP="003F7C18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A71BDC" w:rsidRDefault="00A7053E" w:rsidP="00A71BD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investigate the life stages of an invertebrate animal</w:t>
            </w:r>
            <w:r w:rsidR="00A71BD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investigating the growth</w:t>
            </w:r>
            <w:r w:rsidR="00A71BDC">
              <w:rPr>
                <w:rFonts w:ascii="Calibri" w:hAnsi="Calibri"/>
              </w:rPr>
              <w:t xml:space="preserve"> of a silkworm.</w:t>
            </w:r>
          </w:p>
          <w:p w:rsidR="00A71BDC" w:rsidRDefault="00A71BDC" w:rsidP="00A71BDC">
            <w:pPr>
              <w:jc w:val="both"/>
              <w:rPr>
                <w:rFonts w:ascii="Calibri" w:hAnsi="Calibri"/>
              </w:rPr>
            </w:pPr>
          </w:p>
          <w:p w:rsidR="000106DD" w:rsidRDefault="000106DD" w:rsidP="00A71BDC">
            <w:pPr>
              <w:jc w:val="both"/>
              <w:rPr>
                <w:rFonts w:ascii="Calibri" w:hAnsi="Calibri"/>
              </w:rPr>
            </w:pPr>
          </w:p>
          <w:p w:rsidR="00F34C6F" w:rsidRDefault="00F34C6F" w:rsidP="00A71BDC">
            <w:pPr>
              <w:jc w:val="both"/>
              <w:rPr>
                <w:rFonts w:ascii="Calibri" w:hAnsi="Calibri"/>
              </w:rPr>
            </w:pPr>
          </w:p>
          <w:p w:rsidR="00FA0CAF" w:rsidRDefault="00A71BDC" w:rsidP="00A71B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="Calibri" w:hAnsi="Calibri"/>
              </w:rPr>
              <w:t>Students conduct an investigation into the growth of the silkworms under different light</w:t>
            </w:r>
            <w:r w:rsidR="00A7053E">
              <w:rPr>
                <w:rFonts w:ascii="Calibri" w:hAnsi="Calibri"/>
              </w:rPr>
              <w:t xml:space="preserve"> conditions.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080" w:rsidRDefault="00091080" w:rsidP="00CB41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</w:rPr>
            </w:pPr>
          </w:p>
          <w:p w:rsidR="00A71BDC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</w:p>
          <w:p w:rsidR="00A71BDC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</w:p>
          <w:p w:rsidR="00A71BDC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lang w:val="en-AU" w:eastAsia="en-AU"/>
              </w:rPr>
              <w:t>As a class, s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 xml:space="preserve">tudents </w:t>
            </w:r>
            <w:r>
              <w:rPr>
                <w:rFonts w:asciiTheme="minorHAnsi" w:hAnsiTheme="minorHAnsi" w:cstheme="minorHAnsi"/>
                <w:lang w:val="en-AU" w:eastAsia="en-AU"/>
              </w:rPr>
              <w:t>discuss how they are going to physically record the progress of the silkworm.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 xml:space="preserve"> </w:t>
            </w:r>
          </w:p>
          <w:p w:rsidR="00A71BDC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</w:p>
          <w:p w:rsidR="000106DD" w:rsidRDefault="000106DD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</w:p>
          <w:p w:rsidR="00F34C6F" w:rsidRDefault="00F34C6F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AU" w:eastAsia="en-AU"/>
              </w:rPr>
            </w:pPr>
          </w:p>
          <w:p w:rsidR="00CB4165" w:rsidRPr="00D433D2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lang w:val="en-AU" w:eastAsia="en-AU"/>
              </w:rPr>
              <w:t xml:space="preserve">Discuss 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 xml:space="preserve">a </w:t>
            </w:r>
            <w:r w:rsidR="00A7053E" w:rsidRPr="007172C4">
              <w:rPr>
                <w:rFonts w:asciiTheme="minorHAnsi" w:hAnsiTheme="minorHAnsi" w:cstheme="minorHAnsi"/>
                <w:lang w:val="en-AU" w:eastAsia="en-AU"/>
              </w:rPr>
              <w:t>range of methods to record and share information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 xml:space="preserve"> on the progress of their silkworm</w:t>
            </w:r>
            <w:r>
              <w:rPr>
                <w:rFonts w:asciiTheme="minorHAnsi" w:hAnsiTheme="minorHAnsi" w:cstheme="minorHAnsi"/>
                <w:lang w:val="en-AU" w:eastAsia="en-AU"/>
              </w:rPr>
              <w:t>.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080" w:rsidRDefault="00091080" w:rsidP="007A18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</w:p>
          <w:p w:rsidR="00A71BDC" w:rsidRDefault="00A71BDC" w:rsidP="007A18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</w:p>
          <w:p w:rsidR="00A71BDC" w:rsidRDefault="00A71BDC" w:rsidP="007A18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</w:p>
          <w:p w:rsidR="00FA0CAF" w:rsidRDefault="00A71BDC" w:rsidP="007A18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lang w:val="en-AU" w:eastAsia="en-AU"/>
              </w:rPr>
              <w:t>P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>hysical record</w:t>
            </w:r>
            <w:r>
              <w:rPr>
                <w:rFonts w:asciiTheme="minorHAnsi" w:hAnsiTheme="minorHAnsi" w:cstheme="minorHAnsi"/>
                <w:lang w:val="en-AU" w:eastAsia="en-AU"/>
              </w:rPr>
              <w:t xml:space="preserve">ings of </w:t>
            </w:r>
            <w:r w:rsidR="00A7053E">
              <w:rPr>
                <w:rFonts w:asciiTheme="minorHAnsi" w:hAnsiTheme="minorHAnsi" w:cstheme="minorHAnsi"/>
                <w:lang w:val="en-AU" w:eastAsia="en-AU"/>
              </w:rPr>
              <w:t>the changes and growth in the life cycle of a Silk Moth as they care for their own silk worm</w:t>
            </w:r>
            <w:r>
              <w:rPr>
                <w:rFonts w:asciiTheme="minorHAnsi" w:hAnsiTheme="minorHAnsi" w:cstheme="minorHAnsi"/>
                <w:lang w:val="en-AU" w:eastAsia="en-AU"/>
              </w:rPr>
              <w:t>.</w:t>
            </w:r>
            <w:r w:rsidR="000106DD">
              <w:rPr>
                <w:rFonts w:asciiTheme="minorHAnsi" w:hAnsiTheme="minorHAnsi" w:cstheme="minorHAnsi"/>
                <w:lang w:val="en-AU" w:eastAsia="en-AU"/>
              </w:rPr>
              <w:t xml:space="preserve"> They measure, make observations and suggestions for improvements in procedure.</w:t>
            </w:r>
          </w:p>
          <w:p w:rsidR="007A182D" w:rsidRDefault="007A182D" w:rsidP="007A18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</w:p>
          <w:p w:rsidR="007A182D" w:rsidRPr="00091080" w:rsidRDefault="00A71BDC" w:rsidP="00A71B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="Calibri" w:hAnsi="Calibri"/>
              </w:rPr>
              <w:t>Students represent their investigation of the growth of a silkworm under different light conditions and complete</w:t>
            </w:r>
            <w:r w:rsidRPr="003742DE">
              <w:rPr>
                <w:rFonts w:ascii="Calibri" w:hAnsi="Calibri"/>
              </w:rPr>
              <w:t xml:space="preserve"> their own timelines</w:t>
            </w:r>
            <w:r>
              <w:rPr>
                <w:rFonts w:ascii="Calibri" w:hAnsi="Calibri"/>
              </w:rPr>
              <w:t>,</w:t>
            </w:r>
            <w:r w:rsidRPr="003742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present patterns of silkworm growth and interpret their observations</w:t>
            </w:r>
            <w:r w:rsidR="00416B0A" w:rsidRPr="00416B0A">
              <w:rPr>
                <w:rFonts w:asciiTheme="minorHAnsi" w:hAnsiTheme="minorHAnsi" w:cstheme="minorHAnsi"/>
                <w:lang w:val="en-AU" w:eastAsia="en-AU"/>
              </w:rPr>
              <w:t xml:space="preserve">. </w:t>
            </w:r>
          </w:p>
        </w:tc>
      </w:tr>
      <w:tr w:rsidR="00652B3B" w:rsidTr="005B04D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B0A" w:rsidRDefault="00630A78" w:rsidP="00416B0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>STEM PROJECT</w:t>
            </w:r>
          </w:p>
          <w:p w:rsidR="00416B0A" w:rsidRPr="00416B0A" w:rsidRDefault="00A7053E" w:rsidP="00416B0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</w:rPr>
              <w:t>Design a container suitable for holding a silk worm during its life cycle changes</w:t>
            </w:r>
          </w:p>
          <w:p w:rsidR="00860CE7" w:rsidRPr="007700C7" w:rsidRDefault="00860CE7" w:rsidP="00416B0A">
            <w:pPr>
              <w:pStyle w:val="HTMLPreformatted"/>
              <w:ind w:hanging="1830"/>
              <w:rPr>
                <w:rFonts w:ascii="Calibri" w:hAnsi="Calibri"/>
              </w:rPr>
            </w:pPr>
            <w:r w:rsidRPr="00BE34DC">
              <w:rPr>
                <w:rFonts w:ascii="Calibri" w:hAnsi="Calibri" w:cs="Times New Roman"/>
                <w:lang w:val="en-US" w:eastAsia="en-US"/>
              </w:rPr>
              <w:t xml:space="preserve">Students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CE7" w:rsidRDefault="00860CE7" w:rsidP="00860CE7">
            <w:pPr>
              <w:pStyle w:val="HTMLPreformatted"/>
              <w:rPr>
                <w:rFonts w:ascii="Calibri" w:hAnsi="Calibri"/>
              </w:rPr>
            </w:pPr>
          </w:p>
          <w:p w:rsidR="003F2F50" w:rsidRDefault="003F2F50" w:rsidP="003F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</w:t>
            </w:r>
            <w:r w:rsidR="00630A78">
              <w:rPr>
                <w:rFonts w:ascii="Calibri" w:hAnsi="Calibri"/>
              </w:rPr>
              <w:t xml:space="preserve"> plan</w:t>
            </w:r>
            <w:r w:rsidR="00A7053E">
              <w:rPr>
                <w:rFonts w:ascii="Calibri" w:hAnsi="Calibri"/>
              </w:rPr>
              <w:t xml:space="preserve"> and construct a container to house their silk worm.</w:t>
            </w:r>
          </w:p>
          <w:p w:rsidR="00FA0CAF" w:rsidRDefault="00FA0CAF" w:rsidP="00860CE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0F99" w:rsidRDefault="00C60F99" w:rsidP="00D43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630A78" w:rsidRDefault="00A7053E" w:rsidP="00A7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a design for a container and construct it to have enough room for the silk worm to grow, ensure that it does not escape, provide ventilation and be able to clean it of castings</w:t>
            </w:r>
            <w:r w:rsidR="00F34C6F">
              <w:rPr>
                <w:rFonts w:ascii="Calibri" w:hAnsi="Calibri"/>
              </w:rPr>
              <w:t>.</w:t>
            </w:r>
          </w:p>
          <w:p w:rsidR="00630A78" w:rsidRPr="00630A78" w:rsidRDefault="00630A78" w:rsidP="0063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</w:tc>
      </w:tr>
    </w:tbl>
    <w:p w:rsidR="00135B86" w:rsidRDefault="00135B86" w:rsidP="004D4AE5">
      <w:p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:rsidR="0057321B" w:rsidRDefault="0057321B" w:rsidP="004D4AE5">
      <w:p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:rsidR="00B05F8C" w:rsidRDefault="00B05F8C" w:rsidP="004D4AE5">
      <w:p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sz w:val="22"/>
          <w:szCs w:val="22"/>
          <w:lang w:val="en-AU" w:eastAsia="en-AU"/>
        </w:rPr>
      </w:pPr>
    </w:p>
    <w:p w:rsidR="00B05F8C" w:rsidRPr="00B05F8C" w:rsidRDefault="00B05F8C" w:rsidP="00B05F8C">
      <w:pPr>
        <w:pStyle w:val="ListParagraph"/>
        <w:numPr>
          <w:ilvl w:val="0"/>
          <w:numId w:val="29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representing personal growth and changes from birth</w:t>
      </w:r>
    </w:p>
    <w:p w:rsidR="00B05F8C" w:rsidRPr="00B05F8C" w:rsidRDefault="00B05F8C" w:rsidP="00B05F8C">
      <w:pPr>
        <w:pStyle w:val="ListParagraph"/>
        <w:numPr>
          <w:ilvl w:val="0"/>
          <w:numId w:val="29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recognising that living things have predictable characteristics at different stages of development</w:t>
      </w:r>
    </w:p>
    <w:p w:rsidR="00B05F8C" w:rsidRPr="00B05F8C" w:rsidRDefault="00B05F8C" w:rsidP="00B05F8C">
      <w:pPr>
        <w:pStyle w:val="ListParagraph"/>
        <w:numPr>
          <w:ilvl w:val="0"/>
          <w:numId w:val="29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exploring different characteristics of life stages in animals such as egg, caterpillar and butterfly</w:t>
      </w:r>
    </w:p>
    <w:p w:rsidR="00B05F8C" w:rsidRDefault="00B05F8C" w:rsidP="00B05F8C">
      <w:pPr>
        <w:pStyle w:val="ListParagraph"/>
        <w:numPr>
          <w:ilvl w:val="0"/>
          <w:numId w:val="29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observing that all animals have offspring, usually with two parents</w:t>
      </w:r>
    </w:p>
    <w:p w:rsidR="00B05F8C" w:rsidRDefault="00B05F8C" w:rsidP="00B05F8C">
      <w:pPr>
        <w:pStyle w:val="ListParagraph"/>
        <w:numPr>
          <w:ilvl w:val="0"/>
          <w:numId w:val="29"/>
        </w:num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 w:rsidRPr="00B05F8C">
        <w:rPr>
          <w:rFonts w:asciiTheme="minorHAnsi" w:hAnsiTheme="minorHAnsi" w:cstheme="minorHAnsi"/>
          <w:lang w:val="en-AU" w:eastAsia="en-AU"/>
        </w:rPr>
        <w:t>recognising that many living things rely on resources that may be threatened, and that science understanding can contribute to the preservation of such resources</w:t>
      </w:r>
    </w:p>
    <w:p w:rsidR="00C37050" w:rsidRDefault="00C37050" w:rsidP="00C37050">
      <w:pPr>
        <w:shd w:val="clear" w:color="auto" w:fill="FFFFFF"/>
        <w:overflowPunct/>
        <w:autoSpaceDE/>
        <w:adjustRightInd/>
        <w:outlineLvl w:val="1"/>
        <w:rPr>
          <w:noProof/>
          <w:color w:val="0000FF"/>
          <w:lang w:val="en-AU" w:eastAsia="en-AU"/>
        </w:rPr>
      </w:pPr>
    </w:p>
    <w:p w:rsidR="00C37050" w:rsidRDefault="00C37050" w:rsidP="00C37050">
      <w:pPr>
        <w:shd w:val="clear" w:color="auto" w:fill="FFFFFF"/>
        <w:overflowPunct/>
        <w:autoSpaceDE/>
        <w:adjustRightInd/>
        <w:outlineLvl w:val="1"/>
        <w:rPr>
          <w:noProof/>
          <w:color w:val="0000FF"/>
          <w:lang w:val="en-AU" w:eastAsia="en-AU"/>
        </w:rPr>
      </w:pPr>
    </w:p>
    <w:p w:rsidR="00C37050" w:rsidRPr="00C37050" w:rsidRDefault="00C37050" w:rsidP="00C37050">
      <w:pPr>
        <w:shd w:val="clear" w:color="auto" w:fill="FFFFFF"/>
        <w:overflowPunct/>
        <w:autoSpaceDE/>
        <w:adjustRightInd/>
        <w:outlineLvl w:val="1"/>
        <w:rPr>
          <w:rFonts w:asciiTheme="minorHAnsi" w:hAnsiTheme="minorHAnsi" w:cstheme="minorHAnsi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>
            <wp:extent cx="7049013" cy="5448300"/>
            <wp:effectExtent l="0" t="0" r="0" b="0"/>
            <wp:docPr id="2" name="Picture 2" descr="http://www.educationworld.com/tools_templates/template_Fish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tionworld.com/tools_templates/template_Fish-thu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13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050" w:rsidRPr="00C37050" w:rsidSect="00C060C6">
      <w:pgSz w:w="12240" w:h="15840"/>
      <w:pgMar w:top="360" w:right="567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1B"/>
    <w:multiLevelType w:val="hybridMultilevel"/>
    <w:tmpl w:val="072E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1A0"/>
    <w:multiLevelType w:val="multilevel"/>
    <w:tmpl w:val="F21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653FD"/>
    <w:multiLevelType w:val="hybridMultilevel"/>
    <w:tmpl w:val="3BC21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945C9"/>
    <w:multiLevelType w:val="multilevel"/>
    <w:tmpl w:val="C47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2B75"/>
    <w:multiLevelType w:val="hybridMultilevel"/>
    <w:tmpl w:val="8B2EE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5BBF"/>
    <w:multiLevelType w:val="multilevel"/>
    <w:tmpl w:val="CF4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B537B"/>
    <w:multiLevelType w:val="hybridMultilevel"/>
    <w:tmpl w:val="80829C8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2ABF2E99"/>
    <w:multiLevelType w:val="hybridMultilevel"/>
    <w:tmpl w:val="DFA8A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E400C"/>
    <w:multiLevelType w:val="hybridMultilevel"/>
    <w:tmpl w:val="FDF410B6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4B261B4"/>
    <w:multiLevelType w:val="hybridMultilevel"/>
    <w:tmpl w:val="B8DC8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E59C9"/>
    <w:multiLevelType w:val="hybridMultilevel"/>
    <w:tmpl w:val="55065A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1">
    <w:nsid w:val="3C321618"/>
    <w:multiLevelType w:val="hybridMultilevel"/>
    <w:tmpl w:val="A420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3105"/>
    <w:multiLevelType w:val="hybridMultilevel"/>
    <w:tmpl w:val="B600AA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07F70"/>
    <w:multiLevelType w:val="hybridMultilevel"/>
    <w:tmpl w:val="4F140F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BF4BE7"/>
    <w:multiLevelType w:val="hybridMultilevel"/>
    <w:tmpl w:val="4F142416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4B1A67E3"/>
    <w:multiLevelType w:val="hybridMultilevel"/>
    <w:tmpl w:val="12221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A0ECE"/>
    <w:multiLevelType w:val="hybridMultilevel"/>
    <w:tmpl w:val="378E900A"/>
    <w:lvl w:ilvl="0" w:tplc="0C09000F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FC20275"/>
    <w:multiLevelType w:val="multilevel"/>
    <w:tmpl w:val="D20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57D67"/>
    <w:multiLevelType w:val="multilevel"/>
    <w:tmpl w:val="4C5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12C85"/>
    <w:multiLevelType w:val="multilevel"/>
    <w:tmpl w:val="69A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E381A"/>
    <w:multiLevelType w:val="hybridMultilevel"/>
    <w:tmpl w:val="A2540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060E"/>
    <w:multiLevelType w:val="hybridMultilevel"/>
    <w:tmpl w:val="D64A5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F5565"/>
    <w:multiLevelType w:val="hybridMultilevel"/>
    <w:tmpl w:val="A28C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465E"/>
    <w:multiLevelType w:val="hybridMultilevel"/>
    <w:tmpl w:val="C9D20CFA"/>
    <w:lvl w:ilvl="0" w:tplc="58A64E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B2B1F"/>
    <w:multiLevelType w:val="hybridMultilevel"/>
    <w:tmpl w:val="1362E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6E0A"/>
    <w:multiLevelType w:val="hybridMultilevel"/>
    <w:tmpl w:val="81AE81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421FBA"/>
    <w:multiLevelType w:val="hybridMultilevel"/>
    <w:tmpl w:val="9258A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2"/>
  </w:num>
  <w:num w:numId="15">
    <w:abstractNumId w:val="4"/>
  </w:num>
  <w:num w:numId="16">
    <w:abstractNumId w:val="2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5"/>
  </w:num>
  <w:num w:numId="21">
    <w:abstractNumId w:val="3"/>
  </w:num>
  <w:num w:numId="22">
    <w:abstractNumId w:val="4"/>
  </w:num>
  <w:num w:numId="23">
    <w:abstractNumId w:val="18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27"/>
    <w:rsid w:val="00004B7B"/>
    <w:rsid w:val="000106DD"/>
    <w:rsid w:val="00010B8B"/>
    <w:rsid w:val="00012E04"/>
    <w:rsid w:val="000532AF"/>
    <w:rsid w:val="00065A8B"/>
    <w:rsid w:val="000712D7"/>
    <w:rsid w:val="00073BAC"/>
    <w:rsid w:val="00086540"/>
    <w:rsid w:val="00087A83"/>
    <w:rsid w:val="00091080"/>
    <w:rsid w:val="00091A59"/>
    <w:rsid w:val="000A2174"/>
    <w:rsid w:val="000D1677"/>
    <w:rsid w:val="000E149B"/>
    <w:rsid w:val="000F0339"/>
    <w:rsid w:val="000F76C1"/>
    <w:rsid w:val="00101040"/>
    <w:rsid w:val="00105230"/>
    <w:rsid w:val="00115CD8"/>
    <w:rsid w:val="00122CF2"/>
    <w:rsid w:val="0012790A"/>
    <w:rsid w:val="00135B86"/>
    <w:rsid w:val="00137025"/>
    <w:rsid w:val="00143042"/>
    <w:rsid w:val="00152A6E"/>
    <w:rsid w:val="00157BA2"/>
    <w:rsid w:val="00172DD8"/>
    <w:rsid w:val="00182F75"/>
    <w:rsid w:val="00193520"/>
    <w:rsid w:val="001A381D"/>
    <w:rsid w:val="001B527D"/>
    <w:rsid w:val="001C6ECB"/>
    <w:rsid w:val="001C7E1F"/>
    <w:rsid w:val="00200611"/>
    <w:rsid w:val="00201BA4"/>
    <w:rsid w:val="002021FF"/>
    <w:rsid w:val="002049CE"/>
    <w:rsid w:val="00207744"/>
    <w:rsid w:val="0021258A"/>
    <w:rsid w:val="002135A6"/>
    <w:rsid w:val="00216C85"/>
    <w:rsid w:val="00220BED"/>
    <w:rsid w:val="00223798"/>
    <w:rsid w:val="00226E2B"/>
    <w:rsid w:val="002319A6"/>
    <w:rsid w:val="0023481C"/>
    <w:rsid w:val="002419CA"/>
    <w:rsid w:val="00241D92"/>
    <w:rsid w:val="00257C23"/>
    <w:rsid w:val="00275E31"/>
    <w:rsid w:val="00284CFF"/>
    <w:rsid w:val="00285F58"/>
    <w:rsid w:val="002B0403"/>
    <w:rsid w:val="002C2098"/>
    <w:rsid w:val="002F2BBE"/>
    <w:rsid w:val="002F34EA"/>
    <w:rsid w:val="003108AB"/>
    <w:rsid w:val="00326331"/>
    <w:rsid w:val="003365AE"/>
    <w:rsid w:val="003514D1"/>
    <w:rsid w:val="00352A71"/>
    <w:rsid w:val="003641A7"/>
    <w:rsid w:val="00375285"/>
    <w:rsid w:val="00381294"/>
    <w:rsid w:val="0038305D"/>
    <w:rsid w:val="00384AEE"/>
    <w:rsid w:val="00392516"/>
    <w:rsid w:val="003A40BF"/>
    <w:rsid w:val="003A52E4"/>
    <w:rsid w:val="003D33E5"/>
    <w:rsid w:val="003D7B71"/>
    <w:rsid w:val="003F0089"/>
    <w:rsid w:val="003F2F50"/>
    <w:rsid w:val="003F4DD0"/>
    <w:rsid w:val="003F7C18"/>
    <w:rsid w:val="00414EB3"/>
    <w:rsid w:val="00416B0A"/>
    <w:rsid w:val="00431D5E"/>
    <w:rsid w:val="00435AE4"/>
    <w:rsid w:val="00450689"/>
    <w:rsid w:val="004542AA"/>
    <w:rsid w:val="00486BE4"/>
    <w:rsid w:val="00497FB0"/>
    <w:rsid w:val="004D4AE5"/>
    <w:rsid w:val="004D65B1"/>
    <w:rsid w:val="004D7D27"/>
    <w:rsid w:val="004E31D8"/>
    <w:rsid w:val="004E6765"/>
    <w:rsid w:val="004F0801"/>
    <w:rsid w:val="004F0E68"/>
    <w:rsid w:val="004F1A18"/>
    <w:rsid w:val="004F51FE"/>
    <w:rsid w:val="005046E6"/>
    <w:rsid w:val="0051135A"/>
    <w:rsid w:val="00526F0D"/>
    <w:rsid w:val="00531751"/>
    <w:rsid w:val="00535FA7"/>
    <w:rsid w:val="00545A88"/>
    <w:rsid w:val="00546D94"/>
    <w:rsid w:val="0055334A"/>
    <w:rsid w:val="005642D7"/>
    <w:rsid w:val="0057321B"/>
    <w:rsid w:val="0058333C"/>
    <w:rsid w:val="005B04D6"/>
    <w:rsid w:val="005B3712"/>
    <w:rsid w:val="005C00FA"/>
    <w:rsid w:val="005E33BE"/>
    <w:rsid w:val="005E364D"/>
    <w:rsid w:val="005F468E"/>
    <w:rsid w:val="005F6D38"/>
    <w:rsid w:val="00601CC2"/>
    <w:rsid w:val="00610D53"/>
    <w:rsid w:val="0062189D"/>
    <w:rsid w:val="00624D31"/>
    <w:rsid w:val="00630A78"/>
    <w:rsid w:val="00631A90"/>
    <w:rsid w:val="00631D5B"/>
    <w:rsid w:val="0063403E"/>
    <w:rsid w:val="006367FA"/>
    <w:rsid w:val="00652B3B"/>
    <w:rsid w:val="00662DE5"/>
    <w:rsid w:val="00685C67"/>
    <w:rsid w:val="006A4173"/>
    <w:rsid w:val="006B4E65"/>
    <w:rsid w:val="006D293C"/>
    <w:rsid w:val="006D6777"/>
    <w:rsid w:val="0071676B"/>
    <w:rsid w:val="0071697E"/>
    <w:rsid w:val="007172C4"/>
    <w:rsid w:val="00740FEE"/>
    <w:rsid w:val="00747264"/>
    <w:rsid w:val="007507F2"/>
    <w:rsid w:val="00754B70"/>
    <w:rsid w:val="007643F2"/>
    <w:rsid w:val="00766CEA"/>
    <w:rsid w:val="007700C7"/>
    <w:rsid w:val="00781B19"/>
    <w:rsid w:val="00782AFF"/>
    <w:rsid w:val="00784330"/>
    <w:rsid w:val="00786B0D"/>
    <w:rsid w:val="00792440"/>
    <w:rsid w:val="0079555F"/>
    <w:rsid w:val="007A182D"/>
    <w:rsid w:val="007A2F82"/>
    <w:rsid w:val="007B5CDD"/>
    <w:rsid w:val="007C5241"/>
    <w:rsid w:val="007E319E"/>
    <w:rsid w:val="007E7DBB"/>
    <w:rsid w:val="007F0F0D"/>
    <w:rsid w:val="00816FAC"/>
    <w:rsid w:val="00824376"/>
    <w:rsid w:val="00826819"/>
    <w:rsid w:val="00831D18"/>
    <w:rsid w:val="008442D7"/>
    <w:rsid w:val="008450A0"/>
    <w:rsid w:val="008603A4"/>
    <w:rsid w:val="00860CE7"/>
    <w:rsid w:val="008672E1"/>
    <w:rsid w:val="00876AC4"/>
    <w:rsid w:val="00885006"/>
    <w:rsid w:val="0088792A"/>
    <w:rsid w:val="00897871"/>
    <w:rsid w:val="008978EA"/>
    <w:rsid w:val="008A17E1"/>
    <w:rsid w:val="008A36EF"/>
    <w:rsid w:val="008C3FDB"/>
    <w:rsid w:val="008F2475"/>
    <w:rsid w:val="009040E0"/>
    <w:rsid w:val="009133AA"/>
    <w:rsid w:val="00913700"/>
    <w:rsid w:val="00925587"/>
    <w:rsid w:val="0093549C"/>
    <w:rsid w:val="009439E4"/>
    <w:rsid w:val="00947569"/>
    <w:rsid w:val="00963234"/>
    <w:rsid w:val="0097747C"/>
    <w:rsid w:val="00983550"/>
    <w:rsid w:val="009B31B4"/>
    <w:rsid w:val="009B4132"/>
    <w:rsid w:val="009C2789"/>
    <w:rsid w:val="009C633B"/>
    <w:rsid w:val="009D5883"/>
    <w:rsid w:val="009F5427"/>
    <w:rsid w:val="00A02102"/>
    <w:rsid w:val="00A02A0A"/>
    <w:rsid w:val="00A56AF8"/>
    <w:rsid w:val="00A6159D"/>
    <w:rsid w:val="00A63413"/>
    <w:rsid w:val="00A7053E"/>
    <w:rsid w:val="00A71BDC"/>
    <w:rsid w:val="00A7714C"/>
    <w:rsid w:val="00A80487"/>
    <w:rsid w:val="00A82CA8"/>
    <w:rsid w:val="00A9431F"/>
    <w:rsid w:val="00A97079"/>
    <w:rsid w:val="00AF6541"/>
    <w:rsid w:val="00AF681E"/>
    <w:rsid w:val="00B02813"/>
    <w:rsid w:val="00B03C0E"/>
    <w:rsid w:val="00B04789"/>
    <w:rsid w:val="00B05F8C"/>
    <w:rsid w:val="00B11011"/>
    <w:rsid w:val="00B27899"/>
    <w:rsid w:val="00B45B50"/>
    <w:rsid w:val="00B46C5F"/>
    <w:rsid w:val="00B52D8B"/>
    <w:rsid w:val="00B5730B"/>
    <w:rsid w:val="00B772FA"/>
    <w:rsid w:val="00B86AB8"/>
    <w:rsid w:val="00B94229"/>
    <w:rsid w:val="00B94540"/>
    <w:rsid w:val="00BB0977"/>
    <w:rsid w:val="00BB24A4"/>
    <w:rsid w:val="00BC1C7F"/>
    <w:rsid w:val="00BC6197"/>
    <w:rsid w:val="00BC782D"/>
    <w:rsid w:val="00BD63DE"/>
    <w:rsid w:val="00BD69D6"/>
    <w:rsid w:val="00BF3AA6"/>
    <w:rsid w:val="00BF5073"/>
    <w:rsid w:val="00C04B02"/>
    <w:rsid w:val="00C060C6"/>
    <w:rsid w:val="00C11545"/>
    <w:rsid w:val="00C17059"/>
    <w:rsid w:val="00C37050"/>
    <w:rsid w:val="00C53CC4"/>
    <w:rsid w:val="00C60F99"/>
    <w:rsid w:val="00C62E36"/>
    <w:rsid w:val="00C66156"/>
    <w:rsid w:val="00C73B61"/>
    <w:rsid w:val="00C8670E"/>
    <w:rsid w:val="00C96F67"/>
    <w:rsid w:val="00CA06F2"/>
    <w:rsid w:val="00CA661A"/>
    <w:rsid w:val="00CB2E86"/>
    <w:rsid w:val="00CB4165"/>
    <w:rsid w:val="00CC5691"/>
    <w:rsid w:val="00CD3981"/>
    <w:rsid w:val="00CE0A1A"/>
    <w:rsid w:val="00CE25B7"/>
    <w:rsid w:val="00CE6279"/>
    <w:rsid w:val="00D03F99"/>
    <w:rsid w:val="00D07E1E"/>
    <w:rsid w:val="00D226A9"/>
    <w:rsid w:val="00D22EBC"/>
    <w:rsid w:val="00D24CA5"/>
    <w:rsid w:val="00D252CD"/>
    <w:rsid w:val="00D25745"/>
    <w:rsid w:val="00D27283"/>
    <w:rsid w:val="00D433D2"/>
    <w:rsid w:val="00D4374C"/>
    <w:rsid w:val="00D43CA5"/>
    <w:rsid w:val="00D50FB4"/>
    <w:rsid w:val="00D61075"/>
    <w:rsid w:val="00D651EF"/>
    <w:rsid w:val="00D94E7D"/>
    <w:rsid w:val="00DD0E5B"/>
    <w:rsid w:val="00DE6DD7"/>
    <w:rsid w:val="00DF1902"/>
    <w:rsid w:val="00E12584"/>
    <w:rsid w:val="00E30BC2"/>
    <w:rsid w:val="00E366E2"/>
    <w:rsid w:val="00E57589"/>
    <w:rsid w:val="00E76EEE"/>
    <w:rsid w:val="00EA6B1B"/>
    <w:rsid w:val="00EB77FD"/>
    <w:rsid w:val="00ED091C"/>
    <w:rsid w:val="00ED2041"/>
    <w:rsid w:val="00ED2634"/>
    <w:rsid w:val="00EE083F"/>
    <w:rsid w:val="00EE3E60"/>
    <w:rsid w:val="00EE5FBB"/>
    <w:rsid w:val="00F10C04"/>
    <w:rsid w:val="00F276B1"/>
    <w:rsid w:val="00F31C61"/>
    <w:rsid w:val="00F32DD4"/>
    <w:rsid w:val="00F34C6F"/>
    <w:rsid w:val="00F34F25"/>
    <w:rsid w:val="00F56E96"/>
    <w:rsid w:val="00F65631"/>
    <w:rsid w:val="00F87F5E"/>
    <w:rsid w:val="00FA0CAF"/>
    <w:rsid w:val="00FB5671"/>
    <w:rsid w:val="00FD7A1C"/>
    <w:rsid w:val="00FE5B1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172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  <w:style w:type="character" w:customStyle="1" w:styleId="Heading6Char">
    <w:name w:val="Heading 6 Char"/>
    <w:basedOn w:val="DefaultParagraphFont"/>
    <w:link w:val="Heading6"/>
    <w:semiHidden/>
    <w:rsid w:val="007172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172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  <w:style w:type="character" w:customStyle="1" w:styleId="Heading6Char">
    <w:name w:val="Heading 6 Char"/>
    <w:basedOn w:val="DefaultParagraphFont"/>
    <w:link w:val="Heading6"/>
    <w:semiHidden/>
    <w:rsid w:val="007172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S&amp;t=digital+technolog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/popup?a=S&amp;t=famili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&amp;t=Descri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and Living – EY – Reception &amp; Yr 1 – ‘Staying Alive’</vt:lpstr>
    </vt:vector>
  </TitlesOfParts>
  <Company>DECS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Living – EY – Reception &amp; Yr 1 – ‘Staying Alive’</dc:title>
  <dc:creator>Andrew &amp; Eve</dc:creator>
  <cp:lastModifiedBy>Sagey</cp:lastModifiedBy>
  <cp:revision>16</cp:revision>
  <cp:lastPrinted>2017-01-24T02:42:00Z</cp:lastPrinted>
  <dcterms:created xsi:type="dcterms:W3CDTF">2017-09-16T20:47:00Z</dcterms:created>
  <dcterms:modified xsi:type="dcterms:W3CDTF">2017-10-14T23:43:00Z</dcterms:modified>
</cp:coreProperties>
</file>